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8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5"/>
        <w:gridCol w:w="469"/>
        <w:gridCol w:w="451"/>
        <w:gridCol w:w="1834"/>
        <w:gridCol w:w="283"/>
        <w:gridCol w:w="6096"/>
        <w:gridCol w:w="2763"/>
        <w:gridCol w:w="1360"/>
        <w:gridCol w:w="1332"/>
      </w:tblGrid>
      <w:tr w:rsidR="00E020B5" w:rsidTr="00E020B5">
        <w:trPr>
          <w:trHeight w:val="699"/>
        </w:trPr>
        <w:tc>
          <w:tcPr>
            <w:tcW w:w="15023" w:type="dxa"/>
            <w:gridSpan w:val="9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bottom"/>
          </w:tcPr>
          <w:p w:rsidR="00E020B5" w:rsidRPr="002A1B69" w:rsidRDefault="00E020B5" w:rsidP="00E020B5">
            <w:pPr>
              <w:tabs>
                <w:tab w:val="left" w:pos="3686"/>
              </w:tabs>
              <w:jc w:val="center"/>
              <w:rPr>
                <w:rFonts w:ascii="TimesNewRomanPS-BoldMT" w:eastAsia="SimSun" w:hAnsi="TimesNewRomanPS-BoldMT" w:cs="TimesNewRomanPS-BoldMT"/>
                <w:b/>
                <w:bCs/>
                <w:color w:val="365F91" w:themeColor="accent1" w:themeShade="BF"/>
                <w:sz w:val="32"/>
                <w:szCs w:val="32"/>
              </w:rPr>
            </w:pPr>
            <w:r w:rsidRPr="002A1B69">
              <w:rPr>
                <w:rFonts w:ascii="TimesNewRomanPS-BoldMT" w:eastAsia="SimSun" w:hAnsi="TimesNewRomanPS-BoldMT" w:cs="TimesNewRomanPS-BoldMT"/>
                <w:b/>
                <w:bCs/>
                <w:color w:val="365F91" w:themeColor="accent1" w:themeShade="BF"/>
                <w:sz w:val="32"/>
                <w:szCs w:val="32"/>
              </w:rPr>
              <w:t>GÖLCÜK FEN LİSESİ 201</w:t>
            </w:r>
            <w:r w:rsidR="005473FA">
              <w:rPr>
                <w:rFonts w:ascii="TimesNewRomanPS-BoldMT" w:eastAsia="SimSun" w:hAnsi="TimesNewRomanPS-BoldMT" w:cs="TimesNewRomanPS-BoldMT"/>
                <w:b/>
                <w:bCs/>
                <w:color w:val="365F91" w:themeColor="accent1" w:themeShade="BF"/>
                <w:sz w:val="32"/>
                <w:szCs w:val="32"/>
              </w:rPr>
              <w:t>8</w:t>
            </w:r>
            <w:r w:rsidRPr="002A1B69">
              <w:rPr>
                <w:rFonts w:ascii="TimesNewRomanPS-BoldMT" w:eastAsia="SimSun" w:hAnsi="TimesNewRomanPS-BoldMT" w:cs="TimesNewRomanPS-BoldMT"/>
                <w:b/>
                <w:bCs/>
                <w:color w:val="365F91" w:themeColor="accent1" w:themeShade="BF"/>
                <w:sz w:val="32"/>
                <w:szCs w:val="32"/>
              </w:rPr>
              <w:t>/201</w:t>
            </w:r>
            <w:r w:rsidR="005473FA">
              <w:rPr>
                <w:rFonts w:ascii="TimesNewRomanPS-BoldMT" w:eastAsia="SimSun" w:hAnsi="TimesNewRomanPS-BoldMT" w:cs="TimesNewRomanPS-BoldMT"/>
                <w:b/>
                <w:bCs/>
                <w:color w:val="365F91" w:themeColor="accent1" w:themeShade="BF"/>
                <w:sz w:val="32"/>
                <w:szCs w:val="32"/>
              </w:rPr>
              <w:t>9</w:t>
            </w:r>
            <w:r w:rsidRPr="002A1B69">
              <w:rPr>
                <w:rFonts w:ascii="TimesNewRomanPS-BoldMT" w:eastAsia="SimSun" w:hAnsi="TimesNewRomanPS-BoldMT" w:cs="TimesNewRomanPS-BoldMT"/>
                <w:b/>
                <w:bCs/>
                <w:color w:val="365F91" w:themeColor="accent1" w:themeShade="BF"/>
                <w:sz w:val="28"/>
                <w:szCs w:val="18"/>
              </w:rPr>
              <w:t xml:space="preserve"> </w:t>
            </w:r>
            <w:r w:rsidRPr="002A1B69">
              <w:rPr>
                <w:rFonts w:ascii="TimesNewRomanPS-BoldMT" w:eastAsia="SimSun" w:hAnsi="TimesNewRomanPS-BoldMT" w:cs="TimesNewRomanPS-BoldMT"/>
                <w:b/>
                <w:bCs/>
                <w:color w:val="365F91" w:themeColor="accent1" w:themeShade="BF"/>
                <w:sz w:val="32"/>
                <w:szCs w:val="32"/>
              </w:rPr>
              <w:t>EĞİTİM-ÖĞRETİM YILI 10. SINIFLAR GÖRSEL SANATLAR</w:t>
            </w:r>
          </w:p>
          <w:p w:rsidR="00E020B5" w:rsidRPr="002A1B69" w:rsidRDefault="00056EFB" w:rsidP="00E020B5">
            <w:pPr>
              <w:tabs>
                <w:tab w:val="left" w:pos="3686"/>
              </w:tabs>
              <w:jc w:val="center"/>
              <w:rPr>
                <w:rFonts w:ascii="TimesNewRomanPS-BoldMT" w:eastAsia="SimSun" w:hAnsi="TimesNewRomanPS-BoldMT" w:cs="TimesNewRomanPS-BoldMT"/>
                <w:b/>
                <w:bCs/>
                <w:color w:val="365F91" w:themeColor="accent1" w:themeShade="BF"/>
                <w:sz w:val="32"/>
                <w:szCs w:val="32"/>
              </w:rPr>
            </w:pPr>
            <w:r>
              <w:rPr>
                <w:rFonts w:ascii="TimesNewRomanPS-BoldMT" w:eastAsia="SimSun" w:hAnsi="TimesNewRomanPS-BoldMT" w:cs="TimesNewRomanPS-BoldMT"/>
                <w:b/>
                <w:bCs/>
                <w:color w:val="365F91" w:themeColor="accent1" w:themeShade="BF"/>
                <w:sz w:val="32"/>
                <w:szCs w:val="32"/>
              </w:rPr>
              <w:t xml:space="preserve"> </w:t>
            </w:r>
            <w:r w:rsidR="00E020B5" w:rsidRPr="002A1B69">
              <w:rPr>
                <w:rFonts w:ascii="TimesNewRomanPS-BoldMT" w:eastAsia="SimSun" w:hAnsi="TimesNewRomanPS-BoldMT" w:cs="TimesNewRomanPS-BoldMT"/>
                <w:b/>
                <w:bCs/>
                <w:color w:val="365F91" w:themeColor="accent1" w:themeShade="BF"/>
                <w:sz w:val="32"/>
                <w:szCs w:val="32"/>
              </w:rPr>
              <w:t>(RESİM) DERSİ ÜNİTELENDİRİLMİŞ YILLIK DERS PLANI</w:t>
            </w:r>
          </w:p>
          <w:p w:rsidR="00E020B5" w:rsidRDefault="00E020B5" w:rsidP="00E020B5">
            <w:pPr>
              <w:jc w:val="center"/>
            </w:pPr>
          </w:p>
        </w:tc>
      </w:tr>
      <w:tr w:rsidR="00E020B5" w:rsidTr="00E020B5">
        <w:trPr>
          <w:trHeight w:val="1024"/>
        </w:trPr>
        <w:tc>
          <w:tcPr>
            <w:tcW w:w="435" w:type="dxa"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020B5" w:rsidRPr="008865AB" w:rsidRDefault="00E020B5" w:rsidP="00E020B5">
            <w:pPr>
              <w:jc w:val="center"/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</w:pPr>
            <w:r w:rsidRPr="008865AB"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  <w:t>AY</w:t>
            </w:r>
          </w:p>
        </w:tc>
        <w:tc>
          <w:tcPr>
            <w:tcW w:w="469" w:type="dxa"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E020B5" w:rsidRPr="008865AB" w:rsidRDefault="00E020B5" w:rsidP="00E020B5">
            <w:pPr>
              <w:jc w:val="center"/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</w:pPr>
            <w:r w:rsidRPr="008865AB"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  <w:t>HAFTA</w:t>
            </w:r>
          </w:p>
        </w:tc>
        <w:tc>
          <w:tcPr>
            <w:tcW w:w="451" w:type="dxa"/>
            <w:tcBorders>
              <w:bottom w:val="double" w:sz="4" w:space="0" w:color="auto"/>
              <w:right w:val="double" w:sz="4" w:space="0" w:color="auto"/>
            </w:tcBorders>
            <w:textDirection w:val="btLr"/>
          </w:tcPr>
          <w:p w:rsidR="00E020B5" w:rsidRPr="008865AB" w:rsidRDefault="00E020B5" w:rsidP="00E020B5">
            <w:pPr>
              <w:jc w:val="center"/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</w:pPr>
            <w:r w:rsidRPr="008865AB"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  <w:t>SAAT</w:t>
            </w:r>
          </w:p>
        </w:tc>
        <w:tc>
          <w:tcPr>
            <w:tcW w:w="2117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E020B5" w:rsidRPr="001722D1" w:rsidRDefault="00E020B5" w:rsidP="00E020B5">
            <w:pPr>
              <w:jc w:val="center"/>
              <w:rPr>
                <w:rFonts w:ascii="TimesNewRomanPS-BoldMT" w:eastAsia="SimSun" w:hAnsi="TimesNewRomanPS-BoldMT" w:cs="TimesNewRomanPS-BoldMT"/>
                <w:b/>
                <w:szCs w:val="18"/>
                <w:lang w:eastAsia="zh-CN"/>
              </w:rPr>
            </w:pPr>
          </w:p>
          <w:p w:rsidR="00E020B5" w:rsidRPr="001722D1" w:rsidRDefault="00E020B5" w:rsidP="00E020B5">
            <w:pPr>
              <w:jc w:val="center"/>
              <w:rPr>
                <w:rFonts w:ascii="TimesNewRomanPS-BoldMT" w:eastAsia="SimSun" w:hAnsi="TimesNewRomanPS-BoldMT" w:cs="TimesNewRomanPS-BoldMT"/>
                <w:b/>
                <w:szCs w:val="18"/>
              </w:rPr>
            </w:pPr>
            <w:r w:rsidRPr="001722D1">
              <w:rPr>
                <w:rFonts w:ascii="TimesNewRomanPS-BoldMT" w:eastAsia="SimSun" w:hAnsi="TimesNewRomanPS-BoldMT" w:cs="TimesNewRomanPS-BoldMT"/>
                <w:b/>
                <w:sz w:val="22"/>
                <w:szCs w:val="18"/>
                <w:lang w:eastAsia="zh-CN"/>
              </w:rPr>
              <w:t>KAZANIMLAR</w:t>
            </w:r>
          </w:p>
        </w:tc>
        <w:tc>
          <w:tcPr>
            <w:tcW w:w="6096" w:type="dxa"/>
            <w:tcBorders>
              <w:bottom w:val="double" w:sz="4" w:space="0" w:color="auto"/>
            </w:tcBorders>
          </w:tcPr>
          <w:p w:rsidR="00E020B5" w:rsidRPr="001722D1" w:rsidRDefault="00E020B5" w:rsidP="00E020B5">
            <w:pPr>
              <w:jc w:val="center"/>
              <w:rPr>
                <w:rFonts w:ascii="TimesNewRomanPS-BoldMT" w:eastAsia="SimSun" w:hAnsi="TimesNewRomanPS-BoldMT" w:cs="TimesNewRomanPS-BoldMT"/>
                <w:b/>
                <w:szCs w:val="18"/>
                <w:lang w:eastAsia="zh-CN"/>
              </w:rPr>
            </w:pPr>
          </w:p>
          <w:p w:rsidR="00E020B5" w:rsidRPr="001722D1" w:rsidRDefault="00E020B5" w:rsidP="00E020B5">
            <w:pPr>
              <w:jc w:val="center"/>
              <w:rPr>
                <w:rFonts w:ascii="TimesNewRomanPS-BoldMT" w:eastAsia="SimSun" w:hAnsi="TimesNewRomanPS-BoldMT" w:cs="TimesNewRomanPS-BoldMT"/>
                <w:b/>
                <w:szCs w:val="18"/>
              </w:rPr>
            </w:pPr>
            <w:r w:rsidRPr="001722D1">
              <w:rPr>
                <w:rFonts w:ascii="TimesNewRomanPS-BoldMT" w:eastAsia="SimSun" w:hAnsi="TimesNewRomanPS-BoldMT" w:cs="TimesNewRomanPS-BoldMT"/>
                <w:b/>
                <w:sz w:val="22"/>
                <w:szCs w:val="18"/>
                <w:lang w:eastAsia="zh-CN"/>
              </w:rPr>
              <w:t>ETKİNLİKLER</w:t>
            </w:r>
          </w:p>
        </w:tc>
        <w:tc>
          <w:tcPr>
            <w:tcW w:w="2763" w:type="dxa"/>
            <w:tcBorders>
              <w:bottom w:val="double" w:sz="4" w:space="0" w:color="auto"/>
            </w:tcBorders>
          </w:tcPr>
          <w:p w:rsidR="00E020B5" w:rsidRPr="00731671" w:rsidRDefault="00E020B5" w:rsidP="00E020B5">
            <w:pPr>
              <w:jc w:val="center"/>
              <w:rPr>
                <w:rFonts w:ascii="TimesNewRomanPS-BoldMT" w:eastAsia="SimSun" w:hAnsi="TimesNewRomanPS-BoldMT" w:cs="TimesNewRomanPS-BoldMT"/>
                <w:b/>
                <w:sz w:val="20"/>
                <w:szCs w:val="18"/>
                <w:lang w:eastAsia="zh-CN"/>
              </w:rPr>
            </w:pPr>
          </w:p>
          <w:p w:rsidR="00E020B5" w:rsidRPr="00731671" w:rsidRDefault="00E020B5" w:rsidP="00E020B5">
            <w:pPr>
              <w:jc w:val="center"/>
              <w:rPr>
                <w:rFonts w:ascii="TimesNewRomanPS-BoldMT" w:eastAsia="SimSun" w:hAnsi="TimesNewRomanPS-BoldMT" w:cs="TimesNewRomanPS-BoldMT"/>
                <w:b/>
                <w:sz w:val="20"/>
                <w:szCs w:val="18"/>
              </w:rPr>
            </w:pPr>
            <w:r w:rsidRPr="00731671">
              <w:rPr>
                <w:rFonts w:ascii="TimesNewRomanPS-BoldMT" w:eastAsia="SimSun" w:hAnsi="TimesNewRomanPS-BoldMT" w:cs="TimesNewRomanPS-BoldMT"/>
                <w:b/>
                <w:sz w:val="20"/>
                <w:szCs w:val="18"/>
                <w:lang w:eastAsia="zh-CN"/>
              </w:rPr>
              <w:t>AÇIKLAMALAR</w:t>
            </w:r>
          </w:p>
        </w:tc>
        <w:tc>
          <w:tcPr>
            <w:tcW w:w="1360" w:type="dxa"/>
            <w:tcBorders>
              <w:bottom w:val="double" w:sz="4" w:space="0" w:color="auto"/>
            </w:tcBorders>
          </w:tcPr>
          <w:p w:rsidR="00E020B5" w:rsidRPr="00731671" w:rsidRDefault="00E020B5" w:rsidP="00E020B5">
            <w:pPr>
              <w:jc w:val="center"/>
              <w:rPr>
                <w:rFonts w:ascii="TimesNewRomanPS-BoldMT" w:eastAsia="SimSun" w:hAnsi="TimesNewRomanPS-BoldMT" w:cs="TimesNewRomanPS-BoldMT"/>
                <w:b/>
                <w:sz w:val="20"/>
                <w:szCs w:val="18"/>
              </w:rPr>
            </w:pPr>
            <w:r w:rsidRPr="00731671">
              <w:rPr>
                <w:rFonts w:ascii="TimesNewRomanPS-BoldMT" w:eastAsia="SimSun" w:hAnsi="TimesNewRomanPS-BoldMT" w:cs="TimesNewRomanPS-BoldMT"/>
                <w:b/>
                <w:sz w:val="20"/>
                <w:szCs w:val="18"/>
              </w:rPr>
              <w:t>ATATÜRKÇÜLÜK</w:t>
            </w:r>
          </w:p>
          <w:p w:rsidR="00E020B5" w:rsidRPr="00731671" w:rsidRDefault="00E020B5" w:rsidP="00E020B5">
            <w:pPr>
              <w:jc w:val="center"/>
              <w:rPr>
                <w:rFonts w:ascii="TimesNewRomanPS-BoldMT" w:eastAsia="SimSun" w:hAnsi="TimesNewRomanPS-BoldMT" w:cs="TimesNewRomanPS-BoldMT"/>
                <w:b/>
                <w:sz w:val="20"/>
                <w:szCs w:val="18"/>
              </w:rPr>
            </w:pPr>
            <w:r w:rsidRPr="00731671">
              <w:rPr>
                <w:rFonts w:ascii="TimesNewRomanPS-BoldMT" w:eastAsia="SimSun" w:hAnsi="TimesNewRomanPS-BoldMT" w:cs="TimesNewRomanPS-BoldMT"/>
                <w:b/>
                <w:sz w:val="20"/>
                <w:szCs w:val="18"/>
              </w:rPr>
              <w:t>KONULARI / BELİRLİ GÜN VE HAFTALAR</w:t>
            </w:r>
          </w:p>
        </w:tc>
        <w:tc>
          <w:tcPr>
            <w:tcW w:w="1332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E020B5" w:rsidRPr="00731671" w:rsidRDefault="00E020B5" w:rsidP="00E020B5">
            <w:pPr>
              <w:jc w:val="center"/>
              <w:rPr>
                <w:rFonts w:ascii="TimesNewRomanPS-BoldMT" w:eastAsia="SimSun" w:hAnsi="TimesNewRomanPS-BoldMT" w:cs="TimesNewRomanPS-BoldMT"/>
                <w:b/>
                <w:sz w:val="20"/>
                <w:szCs w:val="18"/>
              </w:rPr>
            </w:pPr>
          </w:p>
          <w:p w:rsidR="00E020B5" w:rsidRPr="00731671" w:rsidRDefault="00E020B5" w:rsidP="00E020B5">
            <w:pPr>
              <w:jc w:val="center"/>
              <w:rPr>
                <w:rFonts w:ascii="TimesNewRomanPS-BoldMT" w:eastAsia="SimSun" w:hAnsi="TimesNewRomanPS-BoldMT" w:cs="TimesNewRomanPS-BoldMT"/>
                <w:b/>
                <w:sz w:val="20"/>
                <w:szCs w:val="18"/>
              </w:rPr>
            </w:pPr>
            <w:r w:rsidRPr="00731671">
              <w:rPr>
                <w:rFonts w:ascii="TimesNewRomanPS-BoldMT" w:eastAsia="SimSun" w:hAnsi="TimesNewRomanPS-BoldMT" w:cs="TimesNewRomanPS-BoldMT"/>
                <w:b/>
                <w:sz w:val="20"/>
                <w:szCs w:val="18"/>
              </w:rPr>
              <w:t>DEĞERLEN-DİRME</w:t>
            </w:r>
          </w:p>
        </w:tc>
      </w:tr>
      <w:tr w:rsidR="00E020B5" w:rsidTr="00E020B5">
        <w:trPr>
          <w:trHeight w:val="488"/>
        </w:trPr>
        <w:tc>
          <w:tcPr>
            <w:tcW w:w="435" w:type="dxa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20B5" w:rsidRPr="006A6D44" w:rsidRDefault="00E020B5" w:rsidP="00E020B5">
            <w:pPr>
              <w:jc w:val="center"/>
              <w:rPr>
                <w:sz w:val="20"/>
              </w:rPr>
            </w:pPr>
          </w:p>
        </w:tc>
        <w:tc>
          <w:tcPr>
            <w:tcW w:w="46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020B5" w:rsidRPr="006A6D44" w:rsidRDefault="00E020B5" w:rsidP="00E020B5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20B5" w:rsidRPr="006A6D44" w:rsidRDefault="00E020B5" w:rsidP="00E020B5">
            <w:pPr>
              <w:jc w:val="center"/>
              <w:rPr>
                <w:sz w:val="20"/>
              </w:rPr>
            </w:pPr>
          </w:p>
        </w:tc>
        <w:tc>
          <w:tcPr>
            <w:tcW w:w="13668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E020B5" w:rsidRPr="00FD78E6" w:rsidRDefault="00E020B5" w:rsidP="005473FA">
            <w:pPr>
              <w:jc w:val="center"/>
              <w:rPr>
                <w:rFonts w:ascii="TimesNewRomanPS-BoldMT" w:eastAsia="SimSun" w:hAnsi="TimesNewRomanPS-BoldMT" w:cs="TimesNewRomanPS-BoldMT"/>
                <w:b/>
                <w:bCs/>
                <w:sz w:val="20"/>
                <w:szCs w:val="18"/>
                <w:lang w:eastAsia="zh-CN"/>
              </w:rPr>
            </w:pPr>
            <w:r w:rsidRPr="00FD78E6">
              <w:rPr>
                <w:rFonts w:ascii="TimesNewRomanPS-BoldMT" w:eastAsia="SimSun" w:hAnsi="TimesNewRomanPS-BoldMT" w:cs="TimesNewRomanPS-BoldMT"/>
                <w:b/>
                <w:bCs/>
                <w:sz w:val="20"/>
                <w:szCs w:val="18"/>
                <w:lang w:eastAsia="zh-CN"/>
              </w:rPr>
              <w:t xml:space="preserve">ÖĞRENME ALANI 1: </w:t>
            </w:r>
            <w:r w:rsidR="005473FA">
              <w:rPr>
                <w:rFonts w:ascii="TimesNewRomanPS-BoldMT" w:eastAsia="SimSun" w:hAnsi="TimesNewRomanPS-BoldMT" w:cs="TimesNewRomanPS-BoldMT"/>
                <w:b/>
                <w:bCs/>
                <w:sz w:val="20"/>
                <w:szCs w:val="18"/>
                <w:lang w:eastAsia="zh-CN"/>
              </w:rPr>
              <w:t>SANAT ELEŞTİRİSİ ve ESTETİK</w:t>
            </w:r>
          </w:p>
        </w:tc>
      </w:tr>
      <w:tr w:rsidR="00E020B5" w:rsidTr="00E020B5">
        <w:trPr>
          <w:trHeight w:val="488"/>
        </w:trPr>
        <w:tc>
          <w:tcPr>
            <w:tcW w:w="43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20B5" w:rsidRPr="006A6D44" w:rsidRDefault="00E020B5" w:rsidP="00E020B5">
            <w:pPr>
              <w:jc w:val="center"/>
              <w:rPr>
                <w:sz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020B5" w:rsidRPr="006A6D44" w:rsidRDefault="00E020B5" w:rsidP="00E020B5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20B5" w:rsidRPr="006A6D44" w:rsidRDefault="00E020B5" w:rsidP="00E020B5">
            <w:pPr>
              <w:jc w:val="center"/>
              <w:rPr>
                <w:sz w:val="20"/>
              </w:rPr>
            </w:pPr>
          </w:p>
        </w:tc>
        <w:tc>
          <w:tcPr>
            <w:tcW w:w="13668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E020B5" w:rsidRPr="00FD78E6" w:rsidRDefault="00E020B5" w:rsidP="00E020B5">
            <w:pPr>
              <w:jc w:val="center"/>
              <w:rPr>
                <w:rFonts w:ascii="TimesNewRomanPS-BoldMT" w:eastAsia="SimSun" w:hAnsi="TimesNewRomanPS-BoldMT" w:cs="TimesNewRomanPS-BoldMT"/>
                <w:b/>
                <w:bCs/>
                <w:sz w:val="20"/>
                <w:szCs w:val="18"/>
                <w:lang w:eastAsia="zh-CN"/>
              </w:rPr>
            </w:pPr>
            <w:r w:rsidRPr="00FD78E6">
              <w:rPr>
                <w:rFonts w:ascii="TimesNewRomanPS-BoldMT" w:eastAsia="SimSun" w:hAnsi="TimesNewRomanPS-BoldMT" w:cs="TimesNewRomanPS-BoldMT"/>
                <w:b/>
                <w:bCs/>
                <w:sz w:val="20"/>
                <w:szCs w:val="18"/>
                <w:lang w:eastAsia="zh-CN"/>
              </w:rPr>
              <w:t xml:space="preserve">ALT ÖĞRENME ALANI: </w:t>
            </w:r>
            <w:r w:rsidR="005473FA">
              <w:rPr>
                <w:rFonts w:ascii="TimesNewRomanPS-BoldMT" w:eastAsia="SimSun" w:hAnsi="TimesNewRomanPS-BoldMT" w:cs="TimesNewRomanPS-BoldMT"/>
                <w:b/>
                <w:bCs/>
                <w:sz w:val="20"/>
                <w:szCs w:val="18"/>
                <w:lang w:eastAsia="zh-CN"/>
              </w:rPr>
              <w:t xml:space="preserve">GELENEKSEL </w:t>
            </w:r>
            <w:r w:rsidRPr="00FD78E6">
              <w:rPr>
                <w:rFonts w:ascii="TimesNewRomanPS-BoldMT" w:eastAsia="SimSun" w:hAnsi="TimesNewRomanPS-BoldMT" w:cs="TimesNewRomanPS-BoldMT"/>
                <w:b/>
                <w:bCs/>
                <w:sz w:val="20"/>
                <w:szCs w:val="18"/>
                <w:lang w:eastAsia="zh-CN"/>
              </w:rPr>
              <w:t>TÜRK SÜSLEME SANATLARI</w:t>
            </w:r>
          </w:p>
        </w:tc>
      </w:tr>
      <w:tr w:rsidR="005A4B9E" w:rsidTr="00E020B5">
        <w:trPr>
          <w:trHeight w:val="1361"/>
        </w:trPr>
        <w:tc>
          <w:tcPr>
            <w:tcW w:w="435" w:type="dxa"/>
            <w:vMerge w:val="restart"/>
            <w:tcBorders>
              <w:top w:val="single" w:sz="4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:rsidR="005A4B9E" w:rsidRPr="00B67CAB" w:rsidRDefault="005A4B9E" w:rsidP="00E020B5">
            <w:pPr>
              <w:jc w:val="center"/>
              <w:rPr>
                <w:b/>
              </w:rPr>
            </w:pPr>
            <w:r w:rsidRPr="00B67CAB"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  <w:t>EYLÜL</w:t>
            </w:r>
          </w:p>
        </w:tc>
        <w:tc>
          <w:tcPr>
            <w:tcW w:w="469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5A4B9E" w:rsidRPr="006E0C78" w:rsidRDefault="005A4B9E" w:rsidP="00E02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1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5A4B9E" w:rsidRPr="005F580E" w:rsidRDefault="005A4B9E" w:rsidP="00E020B5">
            <w:pPr>
              <w:jc w:val="center"/>
              <w:rPr>
                <w:rFonts w:ascii="TimesNewRomanPS-BoldMT" w:eastAsia="SimSun" w:hAnsi="TimesNewRomanPS-BoldMT" w:cs="TimesNewRomanPS-BoldMT"/>
                <w:sz w:val="28"/>
                <w:szCs w:val="18"/>
              </w:rPr>
            </w:pPr>
            <w:r>
              <w:rPr>
                <w:rFonts w:ascii="TimesNewRomanPS-BoldMT" w:eastAsia="SimSun" w:hAnsi="TimesNewRomanPS-BoldMT" w:cs="TimesNewRomanPS-BoldMT"/>
                <w:sz w:val="28"/>
                <w:szCs w:val="18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double" w:sz="4" w:space="0" w:color="auto"/>
            </w:tcBorders>
          </w:tcPr>
          <w:p w:rsidR="005A4B9E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1. Türk süsleme sanatlarının özelliklerini açıklar.</w:t>
            </w:r>
          </w:p>
          <w:p w:rsidR="005A4B9E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5A4B9E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  <w:p w:rsidR="00CA105F" w:rsidRDefault="00CA105F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  <w:p w:rsidR="00CA105F" w:rsidRPr="00642E54" w:rsidRDefault="00CA105F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</w:tc>
        <w:tc>
          <w:tcPr>
            <w:tcW w:w="6379" w:type="dxa"/>
            <w:gridSpan w:val="2"/>
            <w:vMerge w:val="restart"/>
            <w:tcBorders>
              <w:top w:val="single" w:sz="4" w:space="0" w:color="auto"/>
            </w:tcBorders>
          </w:tcPr>
          <w:p w:rsidR="005A4B9E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5A4B9E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 xml:space="preserve">1.2. Öğrenciler gruplara ayrılarak, her gruptan Türk süsleme sanatlarından birini araştırarak gelmeleri istenir. Araştırma sonucunda toplanan bilgi ve dokümanlarla Türk süsleme sanatlarını ayrı </w:t>
            </w:r>
            <w:proofErr w:type="spellStart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ayrı</w:t>
            </w:r>
            <w:proofErr w:type="spellEnd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 xml:space="preserve"> tanıtan afiş hazırlanır. Hazırlanan bu çalışmalar ve öğretmenin sınıfa getirdiği hat, tezhip, minyatür, ebru vb. sanat eserlerinden örnekler panoya asılarak tek </w:t>
            </w:r>
            <w:proofErr w:type="spellStart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tek</w:t>
            </w:r>
            <w:proofErr w:type="spellEnd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 xml:space="preserve"> incelenir. Gruplardaki öğrencilere;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a) Bu eserler nerelerde kullanılmıştır?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b) Sanatçıları kimdir?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c) Hangi dönemde yapılmıştır?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ç) Estetik yönleri nelerdir?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d) Hangi motif örnekleri kullanılmıştır?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e) Yapılış yöntemleri nelerdir?</w:t>
            </w:r>
          </w:p>
          <w:p w:rsidR="005A4B9E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proofErr w:type="gramStart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gibi</w:t>
            </w:r>
            <w:proofErr w:type="gramEnd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 xml:space="preserve"> sorular yöneltilerek öğrencilerin bilgilerini değerlendirmeleri sağlanır.</w:t>
            </w:r>
          </w:p>
          <w:p w:rsidR="005A4B9E" w:rsidRPr="00642E54" w:rsidRDefault="005A4B9E" w:rsidP="00CD4B3C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</w:tc>
        <w:tc>
          <w:tcPr>
            <w:tcW w:w="2763" w:type="dxa"/>
            <w:vMerge w:val="restart"/>
            <w:tcBorders>
              <w:top w:val="single" w:sz="4" w:space="0" w:color="auto"/>
            </w:tcBorders>
          </w:tcPr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! Kazanım nu. : 1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Türk süsleme sanatları aşağıdaki gibi verilmeli: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a) Tezhip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b) Hat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c) Ebru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ç) Çini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d) Minyatür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e) Cam bezeme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(Vitray)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f) Bakırcılık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g) Cilt sanatı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i/>
                <w:iCs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(</w:t>
            </w:r>
            <w:r w:rsidRPr="00642E54">
              <w:rPr>
                <w:rFonts w:ascii="TimesNewRomanPS-BoldMT" w:eastAsia="SimSun" w:hAnsi="TimesNewRomanPS-BoldMT" w:cs="TimesNewRomanPS-BoldMT"/>
                <w:i/>
                <w:iCs/>
                <w:sz w:val="18"/>
                <w:szCs w:val="18"/>
                <w:lang w:eastAsia="zh-CN"/>
              </w:rPr>
              <w:t>bk. Resim 128-134, s.266, 267)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i/>
                <w:iCs/>
                <w:sz w:val="18"/>
                <w:szCs w:val="18"/>
                <w:lang w:eastAsia="zh-CN"/>
              </w:rPr>
            </w:pP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i/>
                <w:iCs/>
                <w:sz w:val="18"/>
                <w:szCs w:val="18"/>
                <w:lang w:eastAsia="zh-CN"/>
              </w:rPr>
            </w:pP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! Kazanım nu. :3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 xml:space="preserve">Türk süsleme sanatlarında motifleri aşağıdaki gibi verilmeli: 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a) Bitkisel Motifler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b) Figürlü Motifler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c) Geometrik Motifler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ç) Yazı süsleme</w:t>
            </w:r>
          </w:p>
          <w:p w:rsidR="005A4B9E" w:rsidRDefault="005A4B9E" w:rsidP="00E020B5"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d) Karmalar</w:t>
            </w:r>
            <w:r>
              <w:t xml:space="preserve"> 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</w:tcBorders>
          </w:tcPr>
          <w:p w:rsidR="005A4B9E" w:rsidRDefault="005A4B9E" w:rsidP="00E020B5"/>
        </w:tc>
        <w:tc>
          <w:tcPr>
            <w:tcW w:w="1332" w:type="dxa"/>
            <w:vMerge w:val="restart"/>
            <w:tcBorders>
              <w:top w:val="single" w:sz="4" w:space="0" w:color="auto"/>
              <w:right w:val="thinThickSmallGap" w:sz="24" w:space="0" w:color="auto"/>
            </w:tcBorders>
          </w:tcPr>
          <w:p w:rsidR="005A4B9E" w:rsidRPr="00755276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Bütün öğrenme alanlarında açık uçlu sorular, derecelendirme</w:t>
            </w:r>
          </w:p>
          <w:p w:rsidR="005A4B9E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proofErr w:type="gramStart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ölçekleri</w:t>
            </w:r>
            <w:proofErr w:type="gramEnd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 xml:space="preserve">, kontrol listeleri, öz </w:t>
            </w:r>
            <w:proofErr w:type="spellStart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değerlend</w:t>
            </w:r>
            <w:proofErr w:type="spellEnd"/>
            <w: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 xml:space="preserve"> </w:t>
            </w: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irme, grup de</w:t>
            </w:r>
            <w: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ğerlendirme</w:t>
            </w:r>
            <w:proofErr w:type="spellEnd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, gözlem formları, performans ve proje görevleri, öğrenci ürün dosyaları vb. kullanılarak değerlendirme yapılabilir.</w:t>
            </w:r>
          </w:p>
          <w:p w:rsidR="005A4B9E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5A4B9E" w:rsidRDefault="005A4B9E" w:rsidP="00E020B5"/>
        </w:tc>
      </w:tr>
      <w:tr w:rsidR="005A4B9E" w:rsidTr="005A4B9E">
        <w:trPr>
          <w:trHeight w:val="3043"/>
        </w:trPr>
        <w:tc>
          <w:tcPr>
            <w:tcW w:w="435" w:type="dxa"/>
            <w:vMerge/>
            <w:tcBorders>
              <w:left w:val="thinThickSmallGap" w:sz="24" w:space="0" w:color="auto"/>
              <w:right w:val="double" w:sz="4" w:space="0" w:color="auto"/>
            </w:tcBorders>
          </w:tcPr>
          <w:p w:rsidR="005A4B9E" w:rsidRDefault="005A4B9E" w:rsidP="00E020B5"/>
        </w:tc>
        <w:tc>
          <w:tcPr>
            <w:tcW w:w="469" w:type="dxa"/>
            <w:tcBorders>
              <w:left w:val="double" w:sz="4" w:space="0" w:color="auto"/>
            </w:tcBorders>
            <w:vAlign w:val="center"/>
          </w:tcPr>
          <w:p w:rsidR="005A4B9E" w:rsidRPr="006E0C78" w:rsidRDefault="005A4B9E" w:rsidP="00E020B5">
            <w:pPr>
              <w:jc w:val="center"/>
              <w:rPr>
                <w:sz w:val="28"/>
                <w:szCs w:val="28"/>
              </w:rPr>
            </w:pPr>
            <w:r w:rsidRPr="006E0C78">
              <w:rPr>
                <w:sz w:val="28"/>
                <w:szCs w:val="28"/>
              </w:rPr>
              <w:t>5</w:t>
            </w:r>
          </w:p>
        </w:tc>
        <w:tc>
          <w:tcPr>
            <w:tcW w:w="451" w:type="dxa"/>
            <w:tcBorders>
              <w:right w:val="double" w:sz="4" w:space="0" w:color="auto"/>
            </w:tcBorders>
            <w:vAlign w:val="center"/>
          </w:tcPr>
          <w:p w:rsidR="005A4B9E" w:rsidRPr="005F580E" w:rsidRDefault="005A4B9E" w:rsidP="00E020B5">
            <w:pPr>
              <w:jc w:val="center"/>
              <w:rPr>
                <w:rFonts w:ascii="TimesNewRomanPS-BoldMT" w:eastAsia="SimSun" w:hAnsi="TimesNewRomanPS-BoldMT" w:cs="TimesNewRomanPS-BoldMT"/>
                <w:sz w:val="28"/>
                <w:szCs w:val="18"/>
              </w:rPr>
            </w:pPr>
            <w:r w:rsidRPr="005F580E">
              <w:rPr>
                <w:rFonts w:ascii="TimesNewRomanPS-BoldMT" w:eastAsia="SimSun" w:hAnsi="TimesNewRomanPS-BoldMT" w:cs="TimesNewRomanPS-BoldMT"/>
                <w:sz w:val="28"/>
                <w:szCs w:val="18"/>
              </w:rPr>
              <w:t>2</w:t>
            </w:r>
          </w:p>
        </w:tc>
        <w:tc>
          <w:tcPr>
            <w:tcW w:w="1834" w:type="dxa"/>
            <w:tcBorders>
              <w:left w:val="double" w:sz="4" w:space="0" w:color="auto"/>
            </w:tcBorders>
          </w:tcPr>
          <w:p w:rsidR="005A4B9E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5A4B9E" w:rsidRPr="00CA105F" w:rsidRDefault="00CA105F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CA105F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2. Türk süsleme sanatının ustalarını ve eserlerini tanır.</w:t>
            </w:r>
          </w:p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</w:tc>
        <w:tc>
          <w:tcPr>
            <w:tcW w:w="6379" w:type="dxa"/>
            <w:gridSpan w:val="2"/>
            <w:vMerge/>
          </w:tcPr>
          <w:p w:rsidR="005A4B9E" w:rsidRPr="00642E54" w:rsidRDefault="005A4B9E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</w:tc>
        <w:tc>
          <w:tcPr>
            <w:tcW w:w="2763" w:type="dxa"/>
            <w:vMerge/>
          </w:tcPr>
          <w:p w:rsidR="005A4B9E" w:rsidRDefault="005A4B9E" w:rsidP="00E020B5"/>
        </w:tc>
        <w:tc>
          <w:tcPr>
            <w:tcW w:w="1360" w:type="dxa"/>
            <w:vMerge/>
          </w:tcPr>
          <w:p w:rsidR="005A4B9E" w:rsidRDefault="005A4B9E" w:rsidP="00E020B5"/>
        </w:tc>
        <w:tc>
          <w:tcPr>
            <w:tcW w:w="1332" w:type="dxa"/>
            <w:vMerge/>
            <w:tcBorders>
              <w:right w:val="thinThickSmallGap" w:sz="24" w:space="0" w:color="auto"/>
            </w:tcBorders>
          </w:tcPr>
          <w:p w:rsidR="005A4B9E" w:rsidRDefault="005A4B9E" w:rsidP="00E020B5"/>
        </w:tc>
      </w:tr>
      <w:tr w:rsidR="00E020B5" w:rsidTr="00E020B5">
        <w:trPr>
          <w:trHeight w:val="1692"/>
        </w:trPr>
        <w:tc>
          <w:tcPr>
            <w:tcW w:w="435" w:type="dxa"/>
            <w:vMerge/>
            <w:tcBorders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E020B5" w:rsidRDefault="00E020B5" w:rsidP="00E020B5"/>
        </w:tc>
        <w:tc>
          <w:tcPr>
            <w:tcW w:w="469" w:type="dxa"/>
            <w:tcBorders>
              <w:left w:val="double" w:sz="4" w:space="0" w:color="auto"/>
              <w:bottom w:val="thinThickSmallGap" w:sz="24" w:space="0" w:color="auto"/>
            </w:tcBorders>
          </w:tcPr>
          <w:p w:rsidR="00E020B5" w:rsidRPr="006E0C78" w:rsidRDefault="00E020B5" w:rsidP="00E020B5">
            <w:pPr>
              <w:rPr>
                <w:sz w:val="28"/>
                <w:szCs w:val="28"/>
              </w:rPr>
            </w:pPr>
          </w:p>
        </w:tc>
        <w:tc>
          <w:tcPr>
            <w:tcW w:w="451" w:type="dxa"/>
            <w:tcBorders>
              <w:bottom w:val="thinThickSmallGap" w:sz="24" w:space="0" w:color="auto"/>
              <w:right w:val="double" w:sz="4" w:space="0" w:color="auto"/>
            </w:tcBorders>
          </w:tcPr>
          <w:p w:rsidR="00E020B5" w:rsidRPr="005F580E" w:rsidRDefault="00E020B5" w:rsidP="00E020B5">
            <w:pPr>
              <w:jc w:val="both"/>
              <w:rPr>
                <w:rFonts w:ascii="TimesNewRomanPS-BoldMT" w:eastAsia="SimSun" w:hAnsi="TimesNewRomanPS-BoldMT" w:cs="TimesNewRomanPS-BoldMT"/>
                <w:sz w:val="28"/>
                <w:szCs w:val="18"/>
              </w:rPr>
            </w:pPr>
          </w:p>
        </w:tc>
        <w:tc>
          <w:tcPr>
            <w:tcW w:w="1834" w:type="dxa"/>
            <w:tcBorders>
              <w:left w:val="double" w:sz="4" w:space="0" w:color="auto"/>
              <w:bottom w:val="thinThickSmallGap" w:sz="24" w:space="0" w:color="auto"/>
            </w:tcBorders>
          </w:tcPr>
          <w:p w:rsidR="00E020B5" w:rsidRPr="00642E54" w:rsidRDefault="00E020B5" w:rsidP="00CA105F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</w:tc>
        <w:tc>
          <w:tcPr>
            <w:tcW w:w="6379" w:type="dxa"/>
            <w:gridSpan w:val="2"/>
            <w:tcBorders>
              <w:bottom w:val="thinThickSmallGap" w:sz="24" w:space="0" w:color="auto"/>
            </w:tcBorders>
          </w:tcPr>
          <w:p w:rsidR="00E020B5" w:rsidRDefault="00E020B5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  <w:p w:rsidR="00E020B5" w:rsidRDefault="00E020B5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  <w:p w:rsidR="00E020B5" w:rsidRDefault="00E020B5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  <w:p w:rsidR="00E020B5" w:rsidRDefault="00E020B5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  <w:p w:rsidR="00E020B5" w:rsidRDefault="00E020B5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  <w:p w:rsidR="00E020B5" w:rsidRDefault="00E020B5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  <w:p w:rsidR="00E020B5" w:rsidRDefault="00E020B5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  <w:p w:rsidR="00E020B5" w:rsidRPr="00642E54" w:rsidRDefault="00E020B5" w:rsidP="00E020B5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</w:tc>
        <w:tc>
          <w:tcPr>
            <w:tcW w:w="2763" w:type="dxa"/>
            <w:vMerge/>
            <w:tcBorders>
              <w:bottom w:val="thinThickSmallGap" w:sz="24" w:space="0" w:color="auto"/>
            </w:tcBorders>
          </w:tcPr>
          <w:p w:rsidR="00E020B5" w:rsidRDefault="00E020B5" w:rsidP="00E020B5"/>
        </w:tc>
        <w:tc>
          <w:tcPr>
            <w:tcW w:w="1360" w:type="dxa"/>
            <w:vMerge/>
            <w:tcBorders>
              <w:bottom w:val="thinThickSmallGap" w:sz="24" w:space="0" w:color="auto"/>
            </w:tcBorders>
          </w:tcPr>
          <w:p w:rsidR="00E020B5" w:rsidRDefault="00E020B5" w:rsidP="00E020B5"/>
        </w:tc>
        <w:tc>
          <w:tcPr>
            <w:tcW w:w="1332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</w:tcPr>
          <w:p w:rsidR="00E020B5" w:rsidRDefault="00E020B5" w:rsidP="00E020B5"/>
        </w:tc>
      </w:tr>
    </w:tbl>
    <w:p w:rsidR="00592B43" w:rsidRPr="00327332" w:rsidRDefault="00592B43" w:rsidP="00327332">
      <w:pPr>
        <w:tabs>
          <w:tab w:val="left" w:pos="1488"/>
        </w:tabs>
      </w:pPr>
    </w:p>
    <w:sectPr w:rsidR="00592B43" w:rsidRPr="00327332" w:rsidSect="007943A9">
      <w:pgSz w:w="16838" w:h="11906" w:orient="landscape"/>
      <w:pgMar w:top="567" w:right="962" w:bottom="993" w:left="993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doni MT Poster Compressed">
    <w:panose1 w:val="02070706080601050204"/>
    <w:charset w:val="A2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14BF3"/>
    <w:rsid w:val="00014B19"/>
    <w:rsid w:val="0004435B"/>
    <w:rsid w:val="00056EFB"/>
    <w:rsid w:val="0008149E"/>
    <w:rsid w:val="00122CF6"/>
    <w:rsid w:val="00132396"/>
    <w:rsid w:val="001644E1"/>
    <w:rsid w:val="001722D1"/>
    <w:rsid w:val="001A6825"/>
    <w:rsid w:val="001F28DF"/>
    <w:rsid w:val="00261265"/>
    <w:rsid w:val="002A1B69"/>
    <w:rsid w:val="00327332"/>
    <w:rsid w:val="0039626F"/>
    <w:rsid w:val="003F034F"/>
    <w:rsid w:val="00412044"/>
    <w:rsid w:val="00432724"/>
    <w:rsid w:val="00476EC0"/>
    <w:rsid w:val="004C4ADA"/>
    <w:rsid w:val="005473FA"/>
    <w:rsid w:val="00592B43"/>
    <w:rsid w:val="005A4B9E"/>
    <w:rsid w:val="005C2E52"/>
    <w:rsid w:val="005E6B9E"/>
    <w:rsid w:val="005F1389"/>
    <w:rsid w:val="006035F0"/>
    <w:rsid w:val="00684076"/>
    <w:rsid w:val="00695297"/>
    <w:rsid w:val="006A6D44"/>
    <w:rsid w:val="006C0D4C"/>
    <w:rsid w:val="006C68DE"/>
    <w:rsid w:val="006C6BD8"/>
    <w:rsid w:val="006E0C78"/>
    <w:rsid w:val="00731671"/>
    <w:rsid w:val="007943A9"/>
    <w:rsid w:val="007A65E3"/>
    <w:rsid w:val="007C4C99"/>
    <w:rsid w:val="00813F31"/>
    <w:rsid w:val="008865AB"/>
    <w:rsid w:val="00902C11"/>
    <w:rsid w:val="00995704"/>
    <w:rsid w:val="009E7776"/>
    <w:rsid w:val="00A07382"/>
    <w:rsid w:val="00A16094"/>
    <w:rsid w:val="00A455F0"/>
    <w:rsid w:val="00A76017"/>
    <w:rsid w:val="00A8280B"/>
    <w:rsid w:val="00A83DD8"/>
    <w:rsid w:val="00B06B48"/>
    <w:rsid w:val="00B44F72"/>
    <w:rsid w:val="00B63C69"/>
    <w:rsid w:val="00B67CAB"/>
    <w:rsid w:val="00BA7E6B"/>
    <w:rsid w:val="00C251E8"/>
    <w:rsid w:val="00CA105F"/>
    <w:rsid w:val="00D14BF3"/>
    <w:rsid w:val="00D35F03"/>
    <w:rsid w:val="00DD716B"/>
    <w:rsid w:val="00E020B5"/>
    <w:rsid w:val="00EF3017"/>
    <w:rsid w:val="00EF5DE8"/>
    <w:rsid w:val="00F2573C"/>
    <w:rsid w:val="00F25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5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>dersimiz.com</cp:keywords>
  <dc:description>dersimiz.com</dc:description>
  <cp:lastModifiedBy>Windows Kullanıcısı</cp:lastModifiedBy>
  <cp:revision>10</cp:revision>
  <dcterms:created xsi:type="dcterms:W3CDTF">2016-09-01T16:47:00Z</dcterms:created>
  <dcterms:modified xsi:type="dcterms:W3CDTF">2018-08-30T18:49:00Z</dcterms:modified>
  <cp:category>dersimiz.com</cp:category>
  <cp:contentStatus>dersimiz.com</cp:contentStatus>
</cp:coreProperties>
</file>